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2739" w14:textId="6A56E999" w:rsidR="00903E83" w:rsidRPr="009810F6" w:rsidRDefault="00903E83" w:rsidP="009810F6">
      <w:pPr>
        <w:pStyle w:val="NormalnyWeb"/>
        <w:spacing w:before="0" w:beforeAutospacing="0" w:after="0" w:afterAutospacing="0"/>
        <w:ind w:right="-289"/>
        <w:jc w:val="center"/>
        <w:rPr>
          <w:rStyle w:val="Wyrnienie"/>
          <w:b/>
          <w:i w:val="0"/>
          <w:sz w:val="22"/>
          <w:szCs w:val="22"/>
        </w:rPr>
      </w:pPr>
      <w:r w:rsidRPr="009810F6">
        <w:rPr>
          <w:rStyle w:val="Wyrnienie"/>
          <w:b/>
          <w:i w:val="0"/>
          <w:sz w:val="22"/>
          <w:szCs w:val="22"/>
        </w:rPr>
        <w:t xml:space="preserve">Klauzula informacyjna w ramach </w:t>
      </w:r>
      <w:bookmarkStart w:id="0" w:name="_Hlk68695840"/>
      <w:r w:rsidRPr="009810F6">
        <w:rPr>
          <w:rStyle w:val="Wyrnienie"/>
          <w:b/>
          <w:i w:val="0"/>
          <w:sz w:val="22"/>
          <w:szCs w:val="22"/>
        </w:rPr>
        <w:t>Programu „</w:t>
      </w:r>
      <w:bookmarkEnd w:id="0"/>
      <w:r w:rsidR="00B275E0">
        <w:rPr>
          <w:rStyle w:val="Wyrnienie"/>
          <w:b/>
          <w:i w:val="0"/>
          <w:sz w:val="22"/>
          <w:szCs w:val="22"/>
        </w:rPr>
        <w:t xml:space="preserve">Opieka </w:t>
      </w:r>
      <w:proofErr w:type="spellStart"/>
      <w:r w:rsidR="00B275E0">
        <w:rPr>
          <w:rStyle w:val="Wyrnienie"/>
          <w:b/>
          <w:i w:val="0"/>
          <w:sz w:val="22"/>
          <w:szCs w:val="22"/>
        </w:rPr>
        <w:t>wytchnieniowa</w:t>
      </w:r>
      <w:proofErr w:type="spellEnd"/>
      <w:r w:rsidRPr="009810F6">
        <w:rPr>
          <w:rStyle w:val="Wyrnienie"/>
          <w:b/>
          <w:i w:val="0"/>
          <w:sz w:val="22"/>
          <w:szCs w:val="22"/>
        </w:rPr>
        <w:t xml:space="preserve">” </w:t>
      </w:r>
      <w:r w:rsidR="006B677E" w:rsidRPr="009810F6">
        <w:rPr>
          <w:rStyle w:val="Wyrnienie"/>
          <w:b/>
          <w:i w:val="0"/>
          <w:sz w:val="22"/>
          <w:szCs w:val="22"/>
        </w:rPr>
        <w:t xml:space="preserve">dla Jednostek Samorządu Terytorialnego </w:t>
      </w:r>
      <w:r w:rsidRPr="009810F6">
        <w:rPr>
          <w:rStyle w:val="Wyrnienie"/>
          <w:b/>
          <w:i w:val="0"/>
          <w:sz w:val="22"/>
          <w:szCs w:val="22"/>
        </w:rPr>
        <w:t>– edycja 202</w:t>
      </w:r>
      <w:r w:rsidR="006B677E" w:rsidRPr="009810F6">
        <w:rPr>
          <w:rStyle w:val="Wyrnienie"/>
          <w:b/>
          <w:i w:val="0"/>
          <w:sz w:val="22"/>
          <w:szCs w:val="22"/>
        </w:rPr>
        <w:t>4 finansowanego z Funduszu Solidarnościowego</w:t>
      </w:r>
    </w:p>
    <w:p w14:paraId="404695FD" w14:textId="77777777" w:rsidR="009810F6" w:rsidRPr="009810F6" w:rsidRDefault="009810F6" w:rsidP="009810F6">
      <w:pPr>
        <w:pStyle w:val="NormalnyWeb"/>
        <w:spacing w:before="0" w:beforeAutospacing="0" w:after="0" w:afterAutospacing="0"/>
        <w:ind w:right="-289"/>
        <w:jc w:val="center"/>
        <w:rPr>
          <w:b/>
          <w:iCs/>
          <w:sz w:val="22"/>
          <w:szCs w:val="22"/>
        </w:rPr>
      </w:pPr>
    </w:p>
    <w:p w14:paraId="6EF4F468" w14:textId="77777777" w:rsidR="00903E83" w:rsidRPr="009810F6" w:rsidRDefault="00903E83" w:rsidP="009810F6">
      <w:pPr>
        <w:pStyle w:val="NormalnyWeb"/>
        <w:spacing w:before="0" w:beforeAutospacing="0" w:after="0" w:afterAutospacing="0"/>
        <w:ind w:right="-289"/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Zgodnie z art. 13 i art.14 rozporządzenia Parlamentu Europejskiego i Rady (UE) 2016/679 </w:t>
      </w:r>
      <w:r w:rsidRPr="009810F6">
        <w:rPr>
          <w:sz w:val="22"/>
          <w:szCs w:val="22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z 04.05.2016, str.1, z </w:t>
      </w:r>
      <w:proofErr w:type="spellStart"/>
      <w:r w:rsidRPr="009810F6">
        <w:rPr>
          <w:sz w:val="22"/>
          <w:szCs w:val="22"/>
        </w:rPr>
        <w:t>późn</w:t>
      </w:r>
      <w:proofErr w:type="spellEnd"/>
      <w:r w:rsidRPr="009810F6">
        <w:rPr>
          <w:sz w:val="22"/>
          <w:szCs w:val="22"/>
        </w:rPr>
        <w:t>. zm.), zwanego dalej „RODO”, informujem</w:t>
      </w:r>
      <w:r w:rsidRPr="009810F6">
        <w:rPr>
          <w:rStyle w:val="Wyrnienie"/>
          <w:i w:val="0"/>
          <w:sz w:val="22"/>
          <w:szCs w:val="22"/>
        </w:rPr>
        <w:t>y, że:</w:t>
      </w:r>
    </w:p>
    <w:p w14:paraId="46513065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rStyle w:val="Wyrnienie"/>
          <w:i w:val="0"/>
          <w:sz w:val="22"/>
          <w:szCs w:val="22"/>
        </w:rPr>
      </w:pPr>
      <w:r w:rsidRPr="009810F6">
        <w:rPr>
          <w:sz w:val="22"/>
          <w:szCs w:val="22"/>
        </w:rPr>
        <w:t xml:space="preserve">Administratorem danych osobowych jest Gmina Halinów/Miejski Ośrodek Pomocy Społecznej </w:t>
      </w:r>
      <w:r w:rsidR="00E75622">
        <w:rPr>
          <w:sz w:val="22"/>
          <w:szCs w:val="22"/>
        </w:rPr>
        <w:br/>
      </w:r>
      <w:r w:rsidRPr="009810F6">
        <w:rPr>
          <w:sz w:val="22"/>
          <w:szCs w:val="22"/>
        </w:rPr>
        <w:t>w Halinowie</w:t>
      </w:r>
      <w:r w:rsidRPr="009810F6">
        <w:rPr>
          <w:rStyle w:val="Wyrnienie"/>
          <w:sz w:val="22"/>
          <w:szCs w:val="22"/>
        </w:rPr>
        <w:t xml:space="preserve">, </w:t>
      </w:r>
      <w:r w:rsidRPr="009810F6">
        <w:rPr>
          <w:rStyle w:val="Wyrnienie"/>
          <w:i w:val="0"/>
          <w:sz w:val="22"/>
          <w:szCs w:val="22"/>
        </w:rPr>
        <w:t>ul. Mickiewicza 23, 05-074 Halinów, nr tel. 22 760 00 84, adres e-mail</w:t>
      </w:r>
      <w:r w:rsidRPr="009810F6">
        <w:rPr>
          <w:i/>
          <w:sz w:val="22"/>
          <w:szCs w:val="22"/>
        </w:rPr>
        <w:t xml:space="preserve">: </w:t>
      </w:r>
      <w:r w:rsidRPr="00E75622">
        <w:rPr>
          <w:sz w:val="22"/>
          <w:szCs w:val="22"/>
          <w:u w:val="single"/>
        </w:rPr>
        <w:t>mops@halinow.pl</w:t>
      </w:r>
      <w:r w:rsidRPr="009810F6">
        <w:rPr>
          <w:sz w:val="22"/>
          <w:szCs w:val="22"/>
        </w:rPr>
        <w:t>.</w:t>
      </w:r>
    </w:p>
    <w:p w14:paraId="33BA5AD9" w14:textId="77777777" w:rsidR="00903E83" w:rsidRPr="009810F6" w:rsidRDefault="00903E83" w:rsidP="009810F6">
      <w:pPr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We wszystkich sprawach dotyczących ochrony danych osobowych, mają Państwo prawo kontaktować się z naszym Inspektorem Ochrony Danych na adres e-mail: </w:t>
      </w:r>
      <w:r w:rsidRPr="00E75622">
        <w:rPr>
          <w:sz w:val="22"/>
          <w:szCs w:val="22"/>
          <w:u w:val="single"/>
        </w:rPr>
        <w:t>inspektor@cbi24.pl.</w:t>
      </w:r>
    </w:p>
    <w:p w14:paraId="0F3C0D9A" w14:textId="60A299B5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bookmarkStart w:id="1" w:name="__DdeLink__182_30542706"/>
      <w:bookmarkEnd w:id="1"/>
      <w:r w:rsidRPr="009810F6">
        <w:rPr>
          <w:sz w:val="22"/>
          <w:szCs w:val="22"/>
        </w:rPr>
        <w:t xml:space="preserve">Celem przetwarzania danych osobowych jest </w:t>
      </w:r>
      <w:r w:rsidR="006B677E" w:rsidRPr="009810F6">
        <w:rPr>
          <w:sz w:val="22"/>
          <w:szCs w:val="22"/>
        </w:rPr>
        <w:t xml:space="preserve">zebranie zapotrzebowania do złożenia Wniosku do </w:t>
      </w:r>
      <w:r w:rsidRPr="009810F6">
        <w:rPr>
          <w:sz w:val="22"/>
          <w:szCs w:val="22"/>
        </w:rPr>
        <w:t xml:space="preserve">Programu Ministra Rodziny i Polityki Społecznej </w:t>
      </w:r>
      <w:r w:rsidR="00684FFD">
        <w:rPr>
          <w:sz w:val="22"/>
          <w:szCs w:val="22"/>
        </w:rPr>
        <w:t xml:space="preserve">„Opieka </w:t>
      </w:r>
      <w:proofErr w:type="spellStart"/>
      <w:r w:rsidR="00684FFD">
        <w:rPr>
          <w:sz w:val="22"/>
          <w:szCs w:val="22"/>
        </w:rPr>
        <w:t>wytchnieniowa</w:t>
      </w:r>
      <w:proofErr w:type="spellEnd"/>
      <w:r w:rsidR="00684FFD">
        <w:rPr>
          <w:sz w:val="22"/>
          <w:szCs w:val="22"/>
        </w:rPr>
        <w:t xml:space="preserve">” </w:t>
      </w:r>
      <w:r w:rsidR="006B677E" w:rsidRPr="009810F6">
        <w:rPr>
          <w:sz w:val="22"/>
          <w:szCs w:val="22"/>
        </w:rPr>
        <w:t>dla Jednostek Samorządu Terytorialnego</w:t>
      </w:r>
      <w:r w:rsidRPr="009810F6">
        <w:rPr>
          <w:sz w:val="22"/>
          <w:szCs w:val="22"/>
        </w:rPr>
        <w:t xml:space="preserve"> – edycja 202</w:t>
      </w:r>
      <w:r w:rsidR="006B677E" w:rsidRPr="009810F6">
        <w:rPr>
          <w:sz w:val="22"/>
          <w:szCs w:val="22"/>
        </w:rPr>
        <w:t>4 finansowanego</w:t>
      </w:r>
      <w:r w:rsidRPr="009810F6">
        <w:rPr>
          <w:sz w:val="22"/>
          <w:szCs w:val="22"/>
        </w:rPr>
        <w:t xml:space="preserve"> z Funduszu Solidarnościowego.</w:t>
      </w:r>
    </w:p>
    <w:p w14:paraId="0DE28D76" w14:textId="50C16C08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Dane osobowe przetwarzane są na podstawie art. 6 ust. 1 lit e RODO, tj. w związku z wykonaniem zadania realizowanego w interesie publicznym lub w ramach sprawowania władzy publicznej powierzonej administratorowi oraz na podstawie art. 9 ust. 2 lit. g RODO, tj. przetwarzanie jest niezbędne ze względów związanych z ważnym interesem publicznym, na podstawie prawa Unii lub prawa państwa członkowskiego, które są proporcjonalne do wyznaczonego celu, nie naruszają istoty prawa do ochrony danych i przewidują odpowiednie i konkretne środki ochrony praw podstawowych i interesów osoby, której dane dotyczą, w tym do wypełnienia obowiązków w zakresie zabezpieczenia społecznego i ochrony socjalnej wynikających z Programu Ministra Rodziny i Polityki Społecznej „</w:t>
      </w:r>
      <w:r w:rsidR="00B275E0">
        <w:rPr>
          <w:sz w:val="22"/>
          <w:szCs w:val="22"/>
        </w:rPr>
        <w:t xml:space="preserve">Opieka </w:t>
      </w:r>
      <w:proofErr w:type="spellStart"/>
      <w:r w:rsidR="00B275E0">
        <w:rPr>
          <w:sz w:val="22"/>
          <w:szCs w:val="22"/>
        </w:rPr>
        <w:t>wytchnieniowa</w:t>
      </w:r>
      <w:proofErr w:type="spellEnd"/>
      <w:r w:rsidRPr="009810F6">
        <w:rPr>
          <w:sz w:val="22"/>
          <w:szCs w:val="22"/>
        </w:rPr>
        <w:t xml:space="preserve">” </w:t>
      </w:r>
      <w:r w:rsidR="006E75B6" w:rsidRPr="009810F6">
        <w:rPr>
          <w:sz w:val="22"/>
          <w:szCs w:val="22"/>
        </w:rPr>
        <w:t xml:space="preserve">dla Jednostek Samorządu Terytorialnego </w:t>
      </w:r>
      <w:r w:rsidRPr="009810F6">
        <w:rPr>
          <w:sz w:val="22"/>
          <w:szCs w:val="22"/>
        </w:rPr>
        <w:t>– edycja 202</w:t>
      </w:r>
      <w:r w:rsidR="006B677E" w:rsidRPr="009810F6">
        <w:rPr>
          <w:sz w:val="22"/>
          <w:szCs w:val="22"/>
        </w:rPr>
        <w:t>4</w:t>
      </w:r>
      <w:r w:rsidR="006E75B6" w:rsidRPr="009810F6">
        <w:rPr>
          <w:sz w:val="22"/>
          <w:szCs w:val="22"/>
        </w:rPr>
        <w:t>.</w:t>
      </w:r>
    </w:p>
    <w:p w14:paraId="4759AA67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Dane osobowe będą przechowywane przez okres przewidziany w przepisach dotyczących przechowywania i archiwizacji dokumentacji, tj. przez 10 lat, licząc od końca roku kalendarzowego, w którym rozpatrzono wniosek.</w:t>
      </w:r>
    </w:p>
    <w:p w14:paraId="55EB16A5" w14:textId="3A1778A4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Źródłem pochodzenia danych osobowych mogą być wnioskodawcy, tj. osoby niepełnosprawne, rodzice i opiekunowie osób niepełnosprawnych oraz osoby zatrudnione/świadczące/realizujące usługi </w:t>
      </w:r>
      <w:r w:rsidR="00684FFD">
        <w:rPr>
          <w:sz w:val="22"/>
          <w:szCs w:val="22"/>
        </w:rPr>
        <w:t xml:space="preserve">opieki </w:t>
      </w:r>
      <w:proofErr w:type="spellStart"/>
      <w:r w:rsidR="00684FFD">
        <w:rPr>
          <w:sz w:val="22"/>
          <w:szCs w:val="22"/>
        </w:rPr>
        <w:t>wytchnieniowej</w:t>
      </w:r>
      <w:proofErr w:type="spellEnd"/>
      <w:r w:rsidR="00684FFD">
        <w:rPr>
          <w:sz w:val="22"/>
          <w:szCs w:val="22"/>
        </w:rPr>
        <w:t>.</w:t>
      </w:r>
    </w:p>
    <w:p w14:paraId="36D0A0FE" w14:textId="09424780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Odbiorcami Pani/Pana danych osobowych są podmioty uprawnione do ujawnienia im danych na mocy przepisów prawa oraz podmioty realizujące świadczenie w imieniu administratora na podstawie umów cywilnoprawnych. Dane osób fizycznych przetwarzane przez Gminę Halinów/Miejski Ośrodek </w:t>
      </w:r>
      <w:r w:rsidR="009810F6" w:rsidRPr="009810F6">
        <w:rPr>
          <w:sz w:val="22"/>
          <w:szCs w:val="22"/>
        </w:rPr>
        <w:t xml:space="preserve">Pomocy Społecznej w Halinowie, </w:t>
      </w:r>
      <w:r w:rsidRPr="009810F6">
        <w:rPr>
          <w:sz w:val="22"/>
          <w:szCs w:val="22"/>
        </w:rPr>
        <w:t xml:space="preserve">w szczególności dane osób świadczących/realizujących usługi </w:t>
      </w:r>
      <w:r w:rsidR="00684FFD">
        <w:rPr>
          <w:sz w:val="22"/>
          <w:szCs w:val="22"/>
        </w:rPr>
        <w:t xml:space="preserve">opieki </w:t>
      </w:r>
      <w:proofErr w:type="spellStart"/>
      <w:r w:rsidR="00684FFD">
        <w:rPr>
          <w:sz w:val="22"/>
          <w:szCs w:val="22"/>
        </w:rPr>
        <w:t>wytchnieniowej</w:t>
      </w:r>
      <w:proofErr w:type="spellEnd"/>
      <w:r w:rsidRPr="009810F6">
        <w:rPr>
          <w:sz w:val="22"/>
          <w:szCs w:val="22"/>
        </w:rPr>
        <w:t xml:space="preserve"> na rzecz uczestników Programu lub opiekunów prawnych mogą być udostępniane Ministrowi Rodziny i Polityki Społecznej lub Wojewodzie Mazowieckiemu m.in. do celów sprawozdawczych czy kontrolnych.</w:t>
      </w:r>
    </w:p>
    <w:p w14:paraId="7CBCFD12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Ma Pani/Pan prawo do: dostępu do swoich danych osobowych, ich sprostowania, uzyskania ich kopii, prawo do ograniczenia ich przetwarzania oraz prawo wniesienia skargi do Prezesa Urzędu Ochrony Danych Osobowych (ul. Stawki 2, 00-193 Warszawa, e-mail: </w:t>
      </w:r>
      <w:hyperlink r:id="rId8" w:history="1">
        <w:r w:rsidRPr="009810F6">
          <w:rPr>
            <w:rStyle w:val="czeinternetowe"/>
            <w:sz w:val="22"/>
            <w:szCs w:val="22"/>
          </w:rPr>
          <w:t>kancelaria@uodo.gov.pl</w:t>
        </w:r>
      </w:hyperlink>
      <w:r w:rsidRPr="009810F6">
        <w:rPr>
          <w:sz w:val="22"/>
          <w:szCs w:val="22"/>
        </w:rPr>
        <w:t>).</w:t>
      </w:r>
    </w:p>
    <w:p w14:paraId="7945A2B5" w14:textId="77777777" w:rsidR="00903E83" w:rsidRPr="009810F6" w:rsidRDefault="00903E83" w:rsidP="009810F6">
      <w:pPr>
        <w:ind w:left="360"/>
        <w:jc w:val="both"/>
        <w:rPr>
          <w:sz w:val="22"/>
          <w:szCs w:val="22"/>
        </w:rPr>
      </w:pPr>
      <w:r w:rsidRPr="009810F6">
        <w:rPr>
          <w:sz w:val="22"/>
          <w:szCs w:val="22"/>
        </w:rPr>
        <w:t>Ponadto ma Pan/Pani prawo do wniesienia sprzeciwu co do przetwarzania danych, a 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</w:p>
    <w:p w14:paraId="7F7FEDAA" w14:textId="4A628A1A" w:rsidR="00903E83" w:rsidRPr="009810F6" w:rsidRDefault="00903E83" w:rsidP="009810F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Podanie danych osobowych w zakresie wynikającym z </w:t>
      </w:r>
      <w:r w:rsidR="006E75B6" w:rsidRPr="009810F6">
        <w:rPr>
          <w:sz w:val="22"/>
          <w:szCs w:val="22"/>
        </w:rPr>
        <w:t xml:space="preserve">deklaracji </w:t>
      </w:r>
      <w:r w:rsidR="006B677E" w:rsidRPr="009810F6">
        <w:rPr>
          <w:sz w:val="22"/>
          <w:szCs w:val="22"/>
        </w:rPr>
        <w:t xml:space="preserve">chęci uczestniczenia </w:t>
      </w:r>
      <w:r w:rsidR="006E75B6" w:rsidRPr="009810F6">
        <w:rPr>
          <w:sz w:val="22"/>
          <w:szCs w:val="22"/>
        </w:rPr>
        <w:br/>
      </w:r>
      <w:r w:rsidR="006B677E" w:rsidRPr="009810F6">
        <w:rPr>
          <w:sz w:val="22"/>
          <w:szCs w:val="22"/>
        </w:rPr>
        <w:t xml:space="preserve">w </w:t>
      </w:r>
      <w:r w:rsidRPr="009810F6">
        <w:rPr>
          <w:sz w:val="22"/>
          <w:szCs w:val="22"/>
        </w:rPr>
        <w:t>Program</w:t>
      </w:r>
      <w:r w:rsidR="006B677E" w:rsidRPr="009810F6">
        <w:rPr>
          <w:sz w:val="22"/>
          <w:szCs w:val="22"/>
        </w:rPr>
        <w:t xml:space="preserve">ie </w:t>
      </w:r>
      <w:r w:rsidRPr="009810F6">
        <w:rPr>
          <w:sz w:val="22"/>
          <w:szCs w:val="22"/>
        </w:rPr>
        <w:t>„</w:t>
      </w:r>
      <w:r w:rsidR="00B275E0">
        <w:rPr>
          <w:sz w:val="22"/>
          <w:szCs w:val="22"/>
        </w:rPr>
        <w:t>Opieka wytchnieniowa</w:t>
      </w:r>
      <w:r w:rsidRPr="009810F6">
        <w:rPr>
          <w:sz w:val="22"/>
          <w:szCs w:val="22"/>
        </w:rPr>
        <w:t>”</w:t>
      </w:r>
      <w:r w:rsidR="006E75B6" w:rsidRPr="009810F6">
        <w:rPr>
          <w:sz w:val="22"/>
          <w:szCs w:val="22"/>
        </w:rPr>
        <w:t xml:space="preserve"> dla Jednostek Samorządu Terytorialnego</w:t>
      </w:r>
      <w:r w:rsidRPr="009810F6">
        <w:rPr>
          <w:sz w:val="22"/>
          <w:szCs w:val="22"/>
        </w:rPr>
        <w:t xml:space="preserve"> – edycja 202</w:t>
      </w:r>
      <w:r w:rsidR="006B677E" w:rsidRPr="009810F6">
        <w:rPr>
          <w:sz w:val="22"/>
          <w:szCs w:val="22"/>
        </w:rPr>
        <w:t xml:space="preserve">4 </w:t>
      </w:r>
      <w:r w:rsidRPr="009810F6">
        <w:rPr>
          <w:sz w:val="22"/>
          <w:szCs w:val="22"/>
        </w:rPr>
        <w:t xml:space="preserve">jest dobrowolne, jednak niezbędne do </w:t>
      </w:r>
      <w:r w:rsidR="006E75B6" w:rsidRPr="009810F6">
        <w:rPr>
          <w:sz w:val="22"/>
          <w:szCs w:val="22"/>
        </w:rPr>
        <w:t xml:space="preserve">zebrania </w:t>
      </w:r>
      <w:r w:rsidR="006B677E" w:rsidRPr="009810F6">
        <w:rPr>
          <w:sz w:val="22"/>
          <w:szCs w:val="22"/>
        </w:rPr>
        <w:t>zapotrzebowania</w:t>
      </w:r>
      <w:r w:rsidRPr="009810F6">
        <w:rPr>
          <w:sz w:val="22"/>
          <w:szCs w:val="22"/>
        </w:rPr>
        <w:t>.</w:t>
      </w:r>
    </w:p>
    <w:p w14:paraId="69CD92F5" w14:textId="77777777" w:rsidR="003F7364" w:rsidRDefault="003F7364" w:rsidP="009810F6">
      <w:pPr>
        <w:jc w:val="both"/>
        <w:rPr>
          <w:sz w:val="22"/>
          <w:szCs w:val="22"/>
        </w:rPr>
      </w:pPr>
    </w:p>
    <w:p w14:paraId="0E8BB91E" w14:textId="77777777" w:rsidR="009810F6" w:rsidRDefault="009810F6" w:rsidP="009810F6">
      <w:pPr>
        <w:jc w:val="both"/>
        <w:rPr>
          <w:sz w:val="22"/>
          <w:szCs w:val="22"/>
        </w:rPr>
      </w:pPr>
    </w:p>
    <w:p w14:paraId="21496DE5" w14:textId="77777777" w:rsidR="009810F6" w:rsidRDefault="009810F6" w:rsidP="009810F6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…………………………………………..</w:t>
      </w:r>
    </w:p>
    <w:p w14:paraId="1909B44C" w14:textId="77777777" w:rsidR="009810F6" w:rsidRPr="009810F6" w:rsidRDefault="009810F6" w:rsidP="009810F6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(data i podpis)</w:t>
      </w:r>
    </w:p>
    <w:sectPr w:rsidR="009810F6" w:rsidRPr="00981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8B74" w14:textId="77777777" w:rsidR="00D36FD1" w:rsidRDefault="00D36FD1" w:rsidP="00903E83">
      <w:r>
        <w:separator/>
      </w:r>
    </w:p>
  </w:endnote>
  <w:endnote w:type="continuationSeparator" w:id="0">
    <w:p w14:paraId="239803E8" w14:textId="77777777" w:rsidR="00D36FD1" w:rsidRDefault="00D36FD1" w:rsidP="0090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325E" w14:textId="77777777" w:rsidR="00D36FD1" w:rsidRDefault="00D36FD1" w:rsidP="00903E83">
      <w:r>
        <w:separator/>
      </w:r>
    </w:p>
  </w:footnote>
  <w:footnote w:type="continuationSeparator" w:id="0">
    <w:p w14:paraId="665EAA60" w14:textId="77777777" w:rsidR="00D36FD1" w:rsidRDefault="00D36FD1" w:rsidP="0090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677537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680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A66266B-2092-4618-B6FD-46B581D1F8D3}"/>
  </w:docVars>
  <w:rsids>
    <w:rsidRoot w:val="00903E83"/>
    <w:rsid w:val="00062046"/>
    <w:rsid w:val="002C45E5"/>
    <w:rsid w:val="003F7364"/>
    <w:rsid w:val="00432816"/>
    <w:rsid w:val="00684FFD"/>
    <w:rsid w:val="006B677E"/>
    <w:rsid w:val="006E75B6"/>
    <w:rsid w:val="00903E83"/>
    <w:rsid w:val="009810F6"/>
    <w:rsid w:val="00B275E0"/>
    <w:rsid w:val="00D36FD1"/>
    <w:rsid w:val="00E75622"/>
    <w:rsid w:val="00EE42FB"/>
    <w:rsid w:val="00FC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A0E9"/>
  <w15:docId w15:val="{C3ACDCA4-69BD-4870-B32B-635CC3FE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E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903E8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03E83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903E83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903E83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E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E8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3E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od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A66266B-2092-4618-B6FD-46B581D1F8D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Chybowska</dc:creator>
  <cp:lastModifiedBy>Piotr Żołna</cp:lastModifiedBy>
  <cp:revision>2</cp:revision>
  <cp:lastPrinted>2023-08-23T07:22:00Z</cp:lastPrinted>
  <dcterms:created xsi:type="dcterms:W3CDTF">2023-10-31T13:45:00Z</dcterms:created>
  <dcterms:modified xsi:type="dcterms:W3CDTF">2023-10-31T13:45:00Z</dcterms:modified>
</cp:coreProperties>
</file>