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FF77D" w14:textId="3D0D7D56" w:rsidR="00E61DB2" w:rsidRPr="00B12844" w:rsidRDefault="008F4F84" w:rsidP="000E249C">
      <w:pPr>
        <w:spacing w:after="0"/>
        <w:jc w:val="both"/>
        <w:rPr>
          <w:rFonts w:ascii="Times New Roman" w:hAnsi="Times New Roman" w:cs="Times New Roman"/>
        </w:rPr>
      </w:pPr>
      <w:r w:rsidRPr="00B12844">
        <w:rPr>
          <w:rFonts w:ascii="Times New Roman" w:hAnsi="Times New Roman" w:cs="Times New Roman"/>
        </w:rPr>
        <w:t xml:space="preserve">Na podstawie art. 13 ust. 1 i 2 rozporządzenia Parlamentu Europejskiego i Rady (UE) 2016/679 </w:t>
      </w:r>
      <w:r w:rsidR="000E249C" w:rsidRPr="00B12844">
        <w:rPr>
          <w:rFonts w:ascii="Times New Roman" w:hAnsi="Times New Roman" w:cs="Times New Roman"/>
        </w:rPr>
        <w:t xml:space="preserve"> </w:t>
      </w:r>
      <w:r w:rsidRPr="00B12844">
        <w:rPr>
          <w:rFonts w:ascii="Times New Roman" w:hAnsi="Times New Roman" w:cs="Times New Roman"/>
        </w:rPr>
        <w:t>z 27 kwietnia 2016r. w sprawie ochrony osób fizycznych w związku z przetwarzaniem danych osobowych</w:t>
      </w:r>
      <w:r w:rsidR="00B12844">
        <w:rPr>
          <w:rFonts w:ascii="Times New Roman" w:hAnsi="Times New Roman" w:cs="Times New Roman"/>
        </w:rPr>
        <w:br/>
        <w:t xml:space="preserve">i </w:t>
      </w:r>
      <w:r w:rsidRPr="00B12844">
        <w:rPr>
          <w:rFonts w:ascii="Times New Roman" w:hAnsi="Times New Roman" w:cs="Times New Roman"/>
        </w:rPr>
        <w:t xml:space="preserve">w sprawie swobodnego przepływu takich danych oraz uchylenia dyrektywy 95/46/WE (Dz. Urz. UE L </w:t>
      </w:r>
      <w:r w:rsidR="00B12844">
        <w:rPr>
          <w:rFonts w:ascii="Times New Roman" w:hAnsi="Times New Roman" w:cs="Times New Roman"/>
        </w:rPr>
        <w:br/>
      </w:r>
      <w:r w:rsidRPr="00B12844">
        <w:rPr>
          <w:rFonts w:ascii="Times New Roman" w:hAnsi="Times New Roman" w:cs="Times New Roman"/>
        </w:rPr>
        <w:t>z 2016 r. Nr 119, s. 1 ze zm.) – dalej: „RODO” informuję, że:</w:t>
      </w:r>
    </w:p>
    <w:p w14:paraId="2EFAA020" w14:textId="1F0B29BC" w:rsidR="00C8540A" w:rsidRPr="00B12844" w:rsidRDefault="008F4F84" w:rsidP="000E249C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Style w:val="Hipercze"/>
          <w:sz w:val="22"/>
          <w:szCs w:val="22"/>
        </w:rPr>
      </w:pPr>
      <w:r w:rsidRPr="00B12844">
        <w:rPr>
          <w:sz w:val="22"/>
          <w:szCs w:val="22"/>
        </w:rPr>
        <w:t xml:space="preserve">Administratorem Pani/Pana danych jest </w:t>
      </w:r>
      <w:r w:rsidR="00C8540A" w:rsidRPr="00B12844">
        <w:rPr>
          <w:sz w:val="22"/>
          <w:szCs w:val="22"/>
        </w:rPr>
        <w:t xml:space="preserve">Miejski Ośrodek Pomocy Społecznej w Halinowie </w:t>
      </w:r>
      <w:r w:rsidR="00B12844">
        <w:rPr>
          <w:sz w:val="22"/>
          <w:szCs w:val="22"/>
        </w:rPr>
        <w:br/>
      </w:r>
      <w:r w:rsidR="00C8540A" w:rsidRPr="00B12844">
        <w:rPr>
          <w:sz w:val="22"/>
          <w:szCs w:val="22"/>
        </w:rPr>
        <w:t xml:space="preserve">z siedzibą przy ul. Mickiewicza 23, 05-074  Halinów, tel.: 22 760 00 84, adres e-mail: </w:t>
      </w:r>
      <w:hyperlink r:id="rId8" w:history="1">
        <w:r w:rsidR="00C8540A" w:rsidRPr="00B12844">
          <w:rPr>
            <w:rStyle w:val="Hipercze"/>
            <w:sz w:val="22"/>
            <w:szCs w:val="22"/>
          </w:rPr>
          <w:t>mops@halinow.pl</w:t>
        </w:r>
      </w:hyperlink>
    </w:p>
    <w:p w14:paraId="5270CCC8" w14:textId="5FDDBAF9" w:rsidR="00E61DB2" w:rsidRPr="00B12844" w:rsidRDefault="008F4F84" w:rsidP="000E249C">
      <w:pPr>
        <w:pStyle w:val="Akapitzlist"/>
        <w:numPr>
          <w:ilvl w:val="0"/>
          <w:numId w:val="1"/>
        </w:numPr>
        <w:autoSpaceDN w:val="0"/>
        <w:spacing w:after="0"/>
        <w:jc w:val="both"/>
        <w:rPr>
          <w:rFonts w:ascii="Times New Roman" w:hAnsi="Times New Roman" w:cs="Times New Roman"/>
        </w:rPr>
      </w:pPr>
      <w:r w:rsidRPr="00B12844">
        <w:rPr>
          <w:rFonts w:ascii="Times New Roman" w:hAnsi="Times New Roman" w:cs="Times New Roman"/>
        </w:rPr>
        <w:t xml:space="preserve">Administrator wyznaczył Inspektora Ochrony Danych, z którym mogą się Państwo kontaktować we wszystkich sprawach dotyczących przetwarzania danych osobowych za pośrednictwem adresu e-mail: </w:t>
      </w:r>
      <w:hyperlink r:id="rId9" w:history="1">
        <w:r w:rsidRPr="00B12844">
          <w:rPr>
            <w:rStyle w:val="Hipercze"/>
            <w:rFonts w:ascii="Times New Roman" w:hAnsi="Times New Roman" w:cs="Times New Roman"/>
          </w:rPr>
          <w:t>inspektor@cbi24.pl</w:t>
        </w:r>
      </w:hyperlink>
      <w:r w:rsidRPr="00B12844">
        <w:rPr>
          <w:rFonts w:ascii="Times New Roman" w:hAnsi="Times New Roman" w:cs="Times New Roman"/>
        </w:rPr>
        <w:t xml:space="preserve"> lub pisemnie pod adres Administratora.</w:t>
      </w:r>
    </w:p>
    <w:p w14:paraId="4C6CF10B" w14:textId="33C587DE" w:rsidR="00E61DB2" w:rsidRPr="00B12844" w:rsidRDefault="008F4F84" w:rsidP="000E249C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B12844">
        <w:rPr>
          <w:rFonts w:ascii="Times New Roman" w:hAnsi="Times New Roman" w:cs="Times New Roman"/>
        </w:rPr>
        <w:t xml:space="preserve">Pani/Pana dane osobowe będą przetwarzane w celu </w:t>
      </w:r>
      <w:r w:rsidR="007F60D1" w:rsidRPr="00B12844">
        <w:rPr>
          <w:rFonts w:ascii="Times New Roman" w:hAnsi="Times New Roman" w:cs="Times New Roman"/>
        </w:rPr>
        <w:t>przyznania dodatku osłonowego</w:t>
      </w:r>
      <w:r w:rsidR="00833E4B" w:rsidRPr="00B12844">
        <w:rPr>
          <w:rFonts w:ascii="Times New Roman" w:hAnsi="Times New Roman" w:cs="Times New Roman"/>
        </w:rPr>
        <w:t xml:space="preserve"> na podstawie </w:t>
      </w:r>
      <w:r w:rsidR="00833E4B" w:rsidRPr="00B12844">
        <w:rPr>
          <w:rFonts w:ascii="Times New Roman" w:hAnsi="Times New Roman" w:cs="Times New Roman"/>
          <w:shd w:val="clear" w:color="auto" w:fill="FFFFFF"/>
        </w:rPr>
        <w:t>ustawy z dnia 17 grudnia 2021 r. o dodatku osłonowym</w:t>
      </w:r>
      <w:r w:rsidR="007F60D1" w:rsidRPr="00B12844">
        <w:rPr>
          <w:rFonts w:ascii="Times New Roman" w:hAnsi="Times New Roman" w:cs="Times New Roman"/>
        </w:rPr>
        <w:t xml:space="preserve">. </w:t>
      </w:r>
    </w:p>
    <w:p w14:paraId="0A680B6A" w14:textId="51EA27F1" w:rsidR="00E61DB2" w:rsidRPr="00B12844" w:rsidRDefault="008F4F84" w:rsidP="000E249C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B12844">
        <w:rPr>
          <w:rFonts w:ascii="Times New Roman" w:hAnsi="Times New Roman" w:cs="Times New Roman"/>
        </w:rPr>
        <w:t>Podstawą dopuszczalności przetwarzania danych jest art. 6 ust. 1 lit. c) RODO (przetwarzanie jest niezbędne do wypełnienia obowiązku prawnego ciążącego na administratorze)</w:t>
      </w:r>
      <w:r w:rsidR="008E632F" w:rsidRPr="00B12844">
        <w:rPr>
          <w:rFonts w:ascii="Times New Roman" w:hAnsi="Times New Roman" w:cs="Times New Roman"/>
          <w:shd w:val="clear" w:color="auto" w:fill="FFFFFF"/>
        </w:rPr>
        <w:t xml:space="preserve"> w zw. z przepisami ustawy z dnia 17 grudnia 2021 r. o dodatku osłonowym</w:t>
      </w:r>
      <w:r w:rsidR="000B3A7F" w:rsidRPr="00B12844">
        <w:rPr>
          <w:rFonts w:ascii="Times New Roman" w:hAnsi="Times New Roman" w:cs="Times New Roman"/>
          <w:shd w:val="clear" w:color="auto" w:fill="FFFFFF"/>
        </w:rPr>
        <w:t xml:space="preserve">, </w:t>
      </w:r>
      <w:r w:rsidR="00833E4B" w:rsidRPr="00B12844">
        <w:rPr>
          <w:rFonts w:ascii="Times New Roman" w:hAnsi="Times New Roman" w:cs="Times New Roman"/>
          <w:shd w:val="clear" w:color="auto" w:fill="FFFFFF"/>
        </w:rPr>
        <w:t xml:space="preserve">ustawy </w:t>
      </w:r>
      <w:r w:rsidR="00833E4B" w:rsidRPr="00B12844">
        <w:rPr>
          <w:rFonts w:ascii="Times New Roman" w:hAnsi="Times New Roman" w:cs="Times New Roman"/>
        </w:rPr>
        <w:t xml:space="preserve">z dnia 28 listopada 2003 r. </w:t>
      </w:r>
      <w:r w:rsidR="00B12844">
        <w:rPr>
          <w:rFonts w:ascii="Times New Roman" w:hAnsi="Times New Roman" w:cs="Times New Roman"/>
        </w:rPr>
        <w:br/>
      </w:r>
      <w:r w:rsidR="00833E4B" w:rsidRPr="00B12844">
        <w:rPr>
          <w:rFonts w:ascii="Times New Roman" w:hAnsi="Times New Roman" w:cs="Times New Roman"/>
        </w:rPr>
        <w:t>o świadczeniach rodzinnych</w:t>
      </w:r>
      <w:r w:rsidR="000B3A7F" w:rsidRPr="00B12844">
        <w:rPr>
          <w:rFonts w:ascii="Times New Roman" w:hAnsi="Times New Roman" w:cs="Times New Roman"/>
          <w:shd w:val="clear" w:color="auto" w:fill="FFFFFF"/>
        </w:rPr>
        <w:t xml:space="preserve"> oraz ustawy z dnia 27 kwietnia 2001 roku prawo ochrony środowiska.</w:t>
      </w:r>
    </w:p>
    <w:p w14:paraId="6570C2F9" w14:textId="5869E39B" w:rsidR="00E61DB2" w:rsidRPr="00B12844" w:rsidRDefault="008F4F84" w:rsidP="000E249C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B12844">
        <w:rPr>
          <w:rFonts w:ascii="Times New Roman" w:hAnsi="Times New Roman" w:cs="Times New Roman"/>
        </w:rPr>
        <w:t>Przetwarzanie danych osobowych jest wymogiem ustawowym. Osoby, których dane dotyczą są zobowiązane do ich podania</w:t>
      </w:r>
      <w:r w:rsidR="00833E4B" w:rsidRPr="00B12844">
        <w:rPr>
          <w:rFonts w:ascii="Times New Roman" w:hAnsi="Times New Roman" w:cs="Times New Roman"/>
        </w:rPr>
        <w:t xml:space="preserve"> przy składaniu wniosku o dodatek osłonowy</w:t>
      </w:r>
      <w:r w:rsidRPr="00B12844">
        <w:rPr>
          <w:rFonts w:ascii="Times New Roman" w:hAnsi="Times New Roman" w:cs="Times New Roman"/>
        </w:rPr>
        <w:t xml:space="preserve">. Nieprzekazanie danych osobowych skutkować będzie brakiem możliwości </w:t>
      </w:r>
      <w:r w:rsidR="008750C7" w:rsidRPr="00B12844">
        <w:rPr>
          <w:rFonts w:ascii="Times New Roman" w:hAnsi="Times New Roman" w:cs="Times New Roman"/>
        </w:rPr>
        <w:t xml:space="preserve">przyznania dodatku osłonowego. </w:t>
      </w:r>
    </w:p>
    <w:p w14:paraId="31F4B7EE" w14:textId="559F93DE" w:rsidR="00E61DB2" w:rsidRPr="00B12844" w:rsidRDefault="008F4F84" w:rsidP="000E249C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B12844">
        <w:rPr>
          <w:rFonts w:ascii="Times New Roman" w:hAnsi="Times New Roman" w:cs="Times New Roman"/>
        </w:rPr>
        <w:t xml:space="preserve">Dane osobowe będą ujawniane osobom działającym z upoważnienia Administratora, mającym dostęp do danych i przetwarzającym je wyłącznie na polecenie Administratora, chyba że wymaga tego prawo UE lub prawo państwa członkowskiego. Odbiorcami będą </w:t>
      </w:r>
      <w:r w:rsidR="00AA0355" w:rsidRPr="00B12844">
        <w:rPr>
          <w:rFonts w:ascii="Times New Roman" w:hAnsi="Times New Roman" w:cs="Times New Roman"/>
          <w:color w:val="555555"/>
          <w:shd w:val="clear" w:color="auto" w:fill="FFFFFF"/>
        </w:rPr>
        <w:t>firma świadcząca outsourcing IT</w:t>
      </w:r>
      <w:r w:rsidR="00E72D07" w:rsidRPr="00B12844">
        <w:rPr>
          <w:rFonts w:ascii="Times New Roman" w:hAnsi="Times New Roman" w:cs="Times New Roman"/>
          <w:bCs/>
        </w:rPr>
        <w:t>, podmioty zapewniające ochronę danych osobowych i bezpieczeństwo IT.</w:t>
      </w:r>
    </w:p>
    <w:p w14:paraId="10BFBDB1" w14:textId="50208FAE" w:rsidR="007C677B" w:rsidRPr="00B12844" w:rsidRDefault="007C677B" w:rsidP="000E249C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</w:rPr>
      </w:pPr>
      <w:r w:rsidRPr="00B12844">
        <w:rPr>
          <w:rFonts w:ascii="Times New Roman" w:hAnsi="Times New Roman" w:cs="Times New Roman"/>
          <w:bCs/>
        </w:rPr>
        <w:t>Państwa dane osobowe będą przetwarzane przez okres niezbędny do realizacji w</w:t>
      </w:r>
      <w:r w:rsidR="00833E4B" w:rsidRPr="00B12844">
        <w:rPr>
          <w:rFonts w:ascii="Times New Roman" w:hAnsi="Times New Roman" w:cs="Times New Roman"/>
          <w:bCs/>
        </w:rPr>
        <w:t>/w</w:t>
      </w:r>
      <w:r w:rsidRPr="00B12844">
        <w:rPr>
          <w:rFonts w:ascii="Times New Roman" w:hAnsi="Times New Roman" w:cs="Times New Roman"/>
          <w:bCs/>
        </w:rPr>
        <w:t xml:space="preserve"> celu </w:t>
      </w:r>
      <w:ins w:id="0" w:author="Marcin Kominiarczyk" w:date="2022-01-04T08:20:00Z">
        <w:r w:rsidR="00760426" w:rsidRPr="00B12844">
          <w:rPr>
            <w:rFonts w:ascii="Times New Roman" w:hAnsi="Times New Roman" w:cs="Times New Roman"/>
            <w:bCs/>
          </w:rPr>
          <w:br/>
        </w:r>
      </w:ins>
      <w:r w:rsidRPr="00B12844">
        <w:rPr>
          <w:rFonts w:ascii="Times New Roman" w:hAnsi="Times New Roman" w:cs="Times New Roman"/>
          <w:bCs/>
        </w:rPr>
        <w:t xml:space="preserve">z uwzględnieniem okresów przechowywania określonych w przepisach szczególnych, </w:t>
      </w:r>
      <w:r w:rsidRPr="00B12844">
        <w:rPr>
          <w:rFonts w:ascii="Times New Roman" w:hAnsi="Times New Roman" w:cs="Times New Roman"/>
          <w:bCs/>
        </w:rPr>
        <w:br/>
        <w:t>w tym przepisów archiwalnych</w:t>
      </w:r>
      <w:r w:rsidR="00780BD3" w:rsidRPr="00B12844">
        <w:rPr>
          <w:rFonts w:ascii="Times New Roman" w:hAnsi="Times New Roman" w:cs="Times New Roman"/>
          <w:bCs/>
        </w:rPr>
        <w:t xml:space="preserve"> tj.</w:t>
      </w:r>
      <w:r w:rsidR="00E23E95" w:rsidRPr="00B12844">
        <w:rPr>
          <w:rFonts w:ascii="Times New Roman" w:hAnsi="Times New Roman" w:cs="Times New Roman"/>
          <w:bCs/>
        </w:rPr>
        <w:t xml:space="preserve"> 5</w:t>
      </w:r>
      <w:r w:rsidR="00780BD3" w:rsidRPr="00B12844">
        <w:rPr>
          <w:rFonts w:ascii="Times New Roman" w:hAnsi="Times New Roman" w:cs="Times New Roman"/>
          <w:bCs/>
        </w:rPr>
        <w:t xml:space="preserve"> lat</w:t>
      </w:r>
      <w:r w:rsidRPr="00B12844">
        <w:rPr>
          <w:rFonts w:ascii="Times New Roman" w:hAnsi="Times New Roman" w:cs="Times New Roman"/>
          <w:bCs/>
        </w:rPr>
        <w:t>.</w:t>
      </w:r>
    </w:p>
    <w:p w14:paraId="18FA07E7" w14:textId="694B81CE" w:rsidR="00E61DB2" w:rsidRPr="00B12844" w:rsidRDefault="008F4F84" w:rsidP="000E249C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B12844">
        <w:rPr>
          <w:rFonts w:ascii="Times New Roman" w:hAnsi="Times New Roman" w:cs="Times New Roman"/>
        </w:rPr>
        <w:t>W związku z przetwarzaniem Pani/Pana danych osobowych, przysługują Państwu następujące prawa:</w:t>
      </w:r>
    </w:p>
    <w:p w14:paraId="4B0DE635" w14:textId="77777777" w:rsidR="00E61DB2" w:rsidRPr="00B12844" w:rsidRDefault="008F4F84" w:rsidP="000E249C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B12844">
        <w:rPr>
          <w:rFonts w:ascii="Times New Roman" w:hAnsi="Times New Roman" w:cs="Times New Roman"/>
        </w:rPr>
        <w:t>prawo dostępu do danych osobowych oraz otrzymania ich kopii;</w:t>
      </w:r>
    </w:p>
    <w:p w14:paraId="6F456F6B" w14:textId="77777777" w:rsidR="00E61DB2" w:rsidRPr="00B12844" w:rsidRDefault="008F4F84" w:rsidP="000E249C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B12844">
        <w:rPr>
          <w:rFonts w:ascii="Times New Roman" w:hAnsi="Times New Roman" w:cs="Times New Roman"/>
        </w:rPr>
        <w:t>prawo do sprostowania danych;</w:t>
      </w:r>
    </w:p>
    <w:p w14:paraId="55D058DA" w14:textId="77777777" w:rsidR="00E61DB2" w:rsidRPr="00B12844" w:rsidRDefault="008F4F84" w:rsidP="000E249C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B12844">
        <w:rPr>
          <w:rFonts w:ascii="Times New Roman" w:hAnsi="Times New Roman" w:cs="Times New Roman"/>
        </w:rPr>
        <w:t>prawo do ograniczenia przetwarzania;</w:t>
      </w:r>
    </w:p>
    <w:p w14:paraId="34ED7C23" w14:textId="77777777" w:rsidR="00E61DB2" w:rsidRPr="00B12844" w:rsidRDefault="008F4F84" w:rsidP="000E249C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B12844">
        <w:rPr>
          <w:rFonts w:ascii="Times New Roman" w:hAnsi="Times New Roman" w:cs="Times New Roman"/>
        </w:rPr>
        <w:t>prawo do usunięcia danych, o ile znajdzie zastosowanie jedna z przesłanek z art. 17 ust. 1 RODO.</w:t>
      </w:r>
    </w:p>
    <w:p w14:paraId="15C0157F" w14:textId="77777777" w:rsidR="00E61DB2" w:rsidRPr="00B12844" w:rsidRDefault="008F4F84" w:rsidP="000E249C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B12844">
        <w:rPr>
          <w:rFonts w:ascii="Times New Roman" w:hAnsi="Times New Roman" w:cs="Times New Roman"/>
        </w:rPr>
        <w:t>Ma Pani/Pan prawo do złożenia skargi na niezgodne z prawem przetwarzanie danych osobowych do Prezesa Urzędu Ochrony Danych Osobowych (Urząd Ochrony Danych Osobowych, ul. Stawki 2, 00-193 Warszawa).</w:t>
      </w:r>
    </w:p>
    <w:p w14:paraId="656B50EF" w14:textId="77777777" w:rsidR="00B12844" w:rsidRDefault="00B12844" w:rsidP="000E249C">
      <w:pPr>
        <w:pStyle w:val="Akapitzlist"/>
        <w:spacing w:after="0" w:line="480" w:lineRule="auto"/>
        <w:ind w:left="6480" w:firstLine="720"/>
        <w:jc w:val="center"/>
        <w:rPr>
          <w:rFonts w:ascii="Times New Roman" w:hAnsi="Times New Roman" w:cs="Times New Roman"/>
        </w:rPr>
      </w:pPr>
    </w:p>
    <w:p w14:paraId="1C7CB9E0" w14:textId="572945E5" w:rsidR="000E249C" w:rsidRDefault="000E249C" w:rsidP="00B12844">
      <w:pPr>
        <w:pStyle w:val="Akapitzlist"/>
        <w:spacing w:after="0" w:line="360" w:lineRule="auto"/>
        <w:ind w:left="6480" w:firstLine="720"/>
        <w:jc w:val="center"/>
        <w:rPr>
          <w:rFonts w:ascii="Times New Roman" w:hAnsi="Times New Roman" w:cs="Times New Roman"/>
        </w:rPr>
      </w:pPr>
      <w:r w:rsidRPr="00B12844">
        <w:rPr>
          <w:rFonts w:ascii="Times New Roman" w:hAnsi="Times New Roman" w:cs="Times New Roman"/>
        </w:rPr>
        <w:t>Zapoznałem/łam się</w:t>
      </w:r>
    </w:p>
    <w:p w14:paraId="5E5AA999" w14:textId="77777777" w:rsidR="00B12844" w:rsidRPr="00B12844" w:rsidRDefault="00B12844" w:rsidP="00B12844">
      <w:pPr>
        <w:pStyle w:val="Akapitzlist"/>
        <w:spacing w:after="0" w:line="360" w:lineRule="auto"/>
        <w:ind w:left="6480" w:firstLine="720"/>
        <w:jc w:val="center"/>
        <w:rPr>
          <w:rFonts w:ascii="Times New Roman" w:hAnsi="Times New Roman" w:cs="Times New Roman"/>
        </w:rPr>
      </w:pPr>
    </w:p>
    <w:p w14:paraId="5350AF77" w14:textId="29769B84" w:rsidR="000E249C" w:rsidRPr="00B12844" w:rsidRDefault="000E249C" w:rsidP="00B12844">
      <w:pPr>
        <w:pStyle w:val="Akapitzlist"/>
        <w:spacing w:after="0" w:line="360" w:lineRule="auto"/>
        <w:jc w:val="right"/>
        <w:rPr>
          <w:rFonts w:ascii="Times New Roman" w:hAnsi="Times New Roman" w:cs="Times New Roman"/>
        </w:rPr>
      </w:pPr>
      <w:r w:rsidRPr="00B12844">
        <w:rPr>
          <w:rFonts w:ascii="Times New Roman" w:hAnsi="Times New Roman" w:cs="Times New Roman"/>
        </w:rPr>
        <w:t>…………………………………..</w:t>
      </w:r>
    </w:p>
    <w:p w14:paraId="4638DBE3" w14:textId="25456996" w:rsidR="000E249C" w:rsidRPr="00B12844" w:rsidRDefault="000E249C" w:rsidP="00B12844">
      <w:pPr>
        <w:pStyle w:val="Akapitzlist"/>
        <w:spacing w:after="0" w:line="360" w:lineRule="auto"/>
        <w:ind w:left="6480" w:firstLine="720"/>
        <w:jc w:val="center"/>
        <w:rPr>
          <w:rFonts w:ascii="Times New Roman" w:hAnsi="Times New Roman" w:cs="Times New Roman"/>
        </w:rPr>
      </w:pPr>
      <w:r w:rsidRPr="00B12844">
        <w:rPr>
          <w:rFonts w:ascii="Times New Roman" w:hAnsi="Times New Roman" w:cs="Times New Roman"/>
        </w:rPr>
        <w:t>(data, podpis)</w:t>
      </w:r>
    </w:p>
    <w:sectPr w:rsidR="000E249C" w:rsidRPr="00B12844" w:rsidSect="000E249C">
      <w:head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B0978" w14:textId="77777777" w:rsidR="009F33A0" w:rsidRDefault="009F33A0" w:rsidP="000E249C">
      <w:pPr>
        <w:spacing w:after="0" w:line="240" w:lineRule="auto"/>
      </w:pPr>
      <w:r>
        <w:separator/>
      </w:r>
    </w:p>
  </w:endnote>
  <w:endnote w:type="continuationSeparator" w:id="0">
    <w:p w14:paraId="7409ABF1" w14:textId="77777777" w:rsidR="009F33A0" w:rsidRDefault="009F33A0" w:rsidP="000E2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Grande CE">
    <w:altName w:val="Segoe UI"/>
    <w:charset w:val="58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77B40" w14:textId="77777777" w:rsidR="009F33A0" w:rsidRDefault="009F33A0" w:rsidP="000E249C">
      <w:pPr>
        <w:spacing w:after="0" w:line="240" w:lineRule="auto"/>
      </w:pPr>
      <w:r>
        <w:separator/>
      </w:r>
    </w:p>
  </w:footnote>
  <w:footnote w:type="continuationSeparator" w:id="0">
    <w:p w14:paraId="65C03F2F" w14:textId="77777777" w:rsidR="009F33A0" w:rsidRDefault="009F33A0" w:rsidP="000E2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A7C6D" w14:textId="77777777" w:rsidR="00B12844" w:rsidRDefault="00B12844" w:rsidP="000E249C">
    <w:pPr>
      <w:pStyle w:val="Nagwek"/>
      <w:jc w:val="center"/>
      <w:rPr>
        <w:rFonts w:ascii="Times New Roman" w:hAnsi="Times New Roman" w:cs="Times New Roman"/>
        <w:b/>
        <w:bCs/>
        <w:sz w:val="28"/>
        <w:szCs w:val="28"/>
      </w:rPr>
    </w:pPr>
  </w:p>
  <w:p w14:paraId="1B2A3C76" w14:textId="5D2432BE" w:rsidR="000E249C" w:rsidRPr="000E249C" w:rsidRDefault="000E249C" w:rsidP="000E249C">
    <w:pPr>
      <w:pStyle w:val="Nagwek"/>
      <w:jc w:val="center"/>
      <w:rPr>
        <w:rFonts w:ascii="Times New Roman" w:hAnsi="Times New Roman" w:cs="Times New Roman"/>
        <w:b/>
        <w:bCs/>
      </w:rPr>
    </w:pPr>
    <w:r w:rsidRPr="000E249C">
      <w:rPr>
        <w:rFonts w:ascii="Times New Roman" w:hAnsi="Times New Roman" w:cs="Times New Roman"/>
        <w:b/>
        <w:bCs/>
        <w:sz w:val="28"/>
        <w:szCs w:val="28"/>
      </w:rPr>
      <w:t>KLAUZULA INFORMACYJNA</w:t>
    </w:r>
    <w:r w:rsidRPr="000E249C">
      <w:rPr>
        <w:rFonts w:ascii="Times New Roman" w:hAnsi="Times New Roman" w:cs="Times New Roman"/>
        <w:b/>
        <w:bCs/>
      </w:rPr>
      <w:br/>
    </w:r>
  </w:p>
  <w:p w14:paraId="30563754" w14:textId="77777777" w:rsidR="000E249C" w:rsidRDefault="000E249C" w:rsidP="000E249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D4227"/>
    <w:multiLevelType w:val="multilevel"/>
    <w:tmpl w:val="1CFD4227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B30316"/>
    <w:multiLevelType w:val="multilevel"/>
    <w:tmpl w:val="3F8A0B9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75A52"/>
    <w:multiLevelType w:val="multilevel"/>
    <w:tmpl w:val="73375A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in Kominiarczyk">
    <w15:presenceInfo w15:providerId="None" w15:userId="Marcin Kominiarczy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271"/>
    <w:rsid w:val="000605BC"/>
    <w:rsid w:val="000B3A7F"/>
    <w:rsid w:val="000E249C"/>
    <w:rsid w:val="00195CFD"/>
    <w:rsid w:val="002604B8"/>
    <w:rsid w:val="00305673"/>
    <w:rsid w:val="00532CE8"/>
    <w:rsid w:val="005376CA"/>
    <w:rsid w:val="00665DA8"/>
    <w:rsid w:val="00694E6C"/>
    <w:rsid w:val="006D3B4F"/>
    <w:rsid w:val="006E204A"/>
    <w:rsid w:val="007154A5"/>
    <w:rsid w:val="00760426"/>
    <w:rsid w:val="007678F9"/>
    <w:rsid w:val="00780BD3"/>
    <w:rsid w:val="007943A3"/>
    <w:rsid w:val="007A0B69"/>
    <w:rsid w:val="007C677B"/>
    <w:rsid w:val="007F60D1"/>
    <w:rsid w:val="00833E4B"/>
    <w:rsid w:val="00857F1C"/>
    <w:rsid w:val="008750C7"/>
    <w:rsid w:val="008E632F"/>
    <w:rsid w:val="008F4F84"/>
    <w:rsid w:val="0093316A"/>
    <w:rsid w:val="00997FF7"/>
    <w:rsid w:val="009C6271"/>
    <w:rsid w:val="009F33A0"/>
    <w:rsid w:val="00AA0355"/>
    <w:rsid w:val="00B12844"/>
    <w:rsid w:val="00B55FEA"/>
    <w:rsid w:val="00C8540A"/>
    <w:rsid w:val="00CB228E"/>
    <w:rsid w:val="00CF0832"/>
    <w:rsid w:val="00E23E95"/>
    <w:rsid w:val="00E61DB2"/>
    <w:rsid w:val="00E72D07"/>
    <w:rsid w:val="00E97A41"/>
    <w:rsid w:val="00FE32A4"/>
    <w:rsid w:val="17656980"/>
    <w:rsid w:val="1CC513CD"/>
    <w:rsid w:val="438F02E9"/>
    <w:rsid w:val="62BA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9BE99F"/>
  <w15:docId w15:val="{229BD697-870F-462C-AF4B-C39BCE9B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qFormat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32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32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32A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32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32A4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632F"/>
    <w:pPr>
      <w:spacing w:after="0" w:line="240" w:lineRule="auto"/>
    </w:pPr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632F"/>
    <w:rPr>
      <w:rFonts w:ascii="Lucida Grande CE" w:hAnsi="Lucida Grande CE" w:cs="Lucida Grande CE"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0B3A7F"/>
    <w:pPr>
      <w:spacing w:after="0" w:line="240" w:lineRule="auto"/>
    </w:pPr>
    <w:rPr>
      <w:sz w:val="22"/>
      <w:szCs w:val="22"/>
      <w:lang w:eastAsia="en-US"/>
    </w:rPr>
  </w:style>
  <w:style w:type="character" w:customStyle="1" w:styleId="AkapitzlistZnak">
    <w:name w:val="Akapit z listą Znak"/>
    <w:basedOn w:val="Domylnaczcionkaakapitu"/>
    <w:link w:val="Akapitzlist"/>
    <w:rsid w:val="00857F1C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7F1C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C85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2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249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E2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249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ps@halin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spektor@cbi24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Pyka</dc:creator>
  <cp:lastModifiedBy>Marta Górecka</cp:lastModifiedBy>
  <cp:revision>2</cp:revision>
  <cp:lastPrinted>2022-01-11T10:49:00Z</cp:lastPrinted>
  <dcterms:created xsi:type="dcterms:W3CDTF">2022-01-11T14:06:00Z</dcterms:created>
  <dcterms:modified xsi:type="dcterms:W3CDTF">2022-01-11T14:06:00Z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1045-11.2.0.9107</vt:lpwstr>
  </property>
</Properties>
</file>